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8E4" w:rsidRDefault="00304DA0" w:rsidP="00304DA0">
      <w:pPr>
        <w:ind w:firstLineChars="200" w:firstLine="640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 w:rsidRPr="00304DA0">
        <w:rPr>
          <w:rFonts w:ascii="方正小标宋简体" w:eastAsia="方正小标宋简体" w:hAnsi="方正小标宋简体" w:cs="方正小标宋简体" w:hint="eastAsia"/>
          <w:sz w:val="32"/>
          <w:szCs w:val="32"/>
        </w:rPr>
        <w:t>总院</w:t>
      </w:r>
      <w:r w:rsidRPr="00304DA0">
        <w:rPr>
          <w:rFonts w:ascii="方正小标宋简体" w:eastAsia="方正小标宋简体" w:hAnsi="方正小标宋简体" w:cs="方正小标宋简体" w:hint="eastAsia"/>
          <w:sz w:val="32"/>
          <w:szCs w:val="32"/>
        </w:rPr>
        <w:t>，江北分院</w:t>
      </w:r>
      <w:r w:rsidRPr="00304DA0">
        <w:rPr>
          <w:rFonts w:ascii="方正小标宋简体" w:eastAsia="方正小标宋简体" w:hAnsi="方正小标宋简体" w:cs="方正小标宋简体" w:hint="eastAsia"/>
          <w:sz w:val="32"/>
          <w:szCs w:val="32"/>
        </w:rPr>
        <w:t>医用中心制氧系统</w:t>
      </w:r>
      <w:r w:rsidRPr="00304DA0">
        <w:rPr>
          <w:rFonts w:ascii="方正小标宋简体" w:eastAsia="方正小标宋简体" w:hAnsi="方正小标宋简体" w:cs="方正小标宋简体" w:hint="eastAsia"/>
          <w:sz w:val="32"/>
          <w:szCs w:val="32"/>
        </w:rPr>
        <w:t>远程操控平台</w:t>
      </w:r>
    </w:p>
    <w:p w:rsidR="00304DA0" w:rsidRPr="00037CC0" w:rsidRDefault="00304DA0" w:rsidP="00037CC0">
      <w:pPr>
        <w:ind w:leftChars="-135" w:left="-283" w:firstLineChars="132" w:firstLine="396"/>
        <w:jc w:val="left"/>
        <w:rPr>
          <w:rFonts w:asciiTheme="minorEastAsia" w:hAnsiTheme="minorEastAsia" w:cs="方正小标宋简体" w:hint="eastAsia"/>
          <w:sz w:val="30"/>
          <w:szCs w:val="30"/>
        </w:rPr>
      </w:pPr>
      <w:r w:rsidRPr="00037CC0">
        <w:rPr>
          <w:rFonts w:asciiTheme="minorEastAsia" w:hAnsiTheme="minorEastAsia" w:cs="方正小标宋简体" w:hint="eastAsia"/>
          <w:sz w:val="30"/>
          <w:szCs w:val="30"/>
        </w:rPr>
        <w:t>医用制氧机系统远程操控平台，可远程</w:t>
      </w:r>
      <w:r w:rsidR="00965247" w:rsidRPr="00037CC0">
        <w:rPr>
          <w:rFonts w:asciiTheme="minorEastAsia" w:hAnsiTheme="minorEastAsia" w:cs="方正小标宋简体" w:hint="eastAsia"/>
          <w:sz w:val="30"/>
          <w:szCs w:val="30"/>
        </w:rPr>
        <w:t>监测制氧机组氧气浓度，氧气压力，氧气流量等信息，远程开关机的操作。</w:t>
      </w:r>
      <w:r w:rsidR="00965247" w:rsidRPr="00037CC0">
        <w:rPr>
          <w:rFonts w:asciiTheme="minorEastAsia" w:hAnsiTheme="minorEastAsia" w:cs="方正小标宋简体" w:hint="eastAsia"/>
          <w:sz w:val="30"/>
          <w:szCs w:val="30"/>
        </w:rPr>
        <w:t>由机组运维负责人8人和授权的使用单位</w:t>
      </w:r>
      <w:r w:rsidR="00965247" w:rsidRPr="00037CC0">
        <w:rPr>
          <w:rFonts w:asciiTheme="minorEastAsia" w:hAnsiTheme="minorEastAsia" w:cs="方正小标宋简体" w:hint="eastAsia"/>
          <w:sz w:val="30"/>
          <w:szCs w:val="30"/>
        </w:rPr>
        <w:t>管理员负责</w:t>
      </w:r>
      <w:r w:rsidR="00965247" w:rsidRPr="00037CC0">
        <w:rPr>
          <w:rFonts w:asciiTheme="minorEastAsia" w:hAnsiTheme="minorEastAsia" w:cs="方正小标宋简体" w:hint="eastAsia"/>
          <w:sz w:val="30"/>
          <w:szCs w:val="30"/>
        </w:rPr>
        <w:t>。</w:t>
      </w:r>
    </w:p>
    <w:p w:rsidR="00A91E7F" w:rsidRDefault="00A91E7F" w:rsidP="00304DA0">
      <w:pPr>
        <w:ind w:leftChars="-135" w:left="-283" w:firstLineChars="132" w:firstLine="317"/>
        <w:jc w:val="left"/>
        <w:rPr>
          <w:rFonts w:asciiTheme="minorEastAsia" w:hAnsiTheme="minorEastAsia" w:cs="方正小标宋简体" w:hint="eastAsia"/>
          <w:sz w:val="24"/>
          <w:szCs w:val="24"/>
        </w:rPr>
      </w:pPr>
    </w:p>
    <w:p w:rsidR="00A91E7F" w:rsidRDefault="00A91E7F" w:rsidP="00304DA0">
      <w:pPr>
        <w:ind w:leftChars="-135" w:left="-283" w:firstLineChars="132" w:firstLine="317"/>
        <w:jc w:val="left"/>
        <w:rPr>
          <w:rFonts w:asciiTheme="minorEastAsia" w:hAnsiTheme="minorEastAsia" w:cs="方正小标宋简体" w:hint="eastAsia"/>
          <w:sz w:val="24"/>
          <w:szCs w:val="24"/>
        </w:rPr>
      </w:pPr>
    </w:p>
    <w:p w:rsidR="00A91E7F" w:rsidRDefault="00A91E7F" w:rsidP="00304DA0">
      <w:pPr>
        <w:ind w:leftChars="-135" w:left="-283" w:firstLineChars="132" w:firstLine="317"/>
        <w:jc w:val="left"/>
        <w:rPr>
          <w:rFonts w:asciiTheme="minorEastAsia" w:hAnsiTheme="minorEastAsia" w:cs="方正小标宋简体" w:hint="eastAsia"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497"/>
        <w:tblW w:w="0" w:type="auto"/>
        <w:tblLook w:val="04A0" w:firstRow="1" w:lastRow="0" w:firstColumn="1" w:lastColumn="0" w:noHBand="0" w:noVBand="1"/>
      </w:tblPr>
      <w:tblGrid>
        <w:gridCol w:w="1617"/>
      </w:tblGrid>
      <w:tr w:rsidR="00037CC0" w:rsidTr="00037CC0">
        <w:trPr>
          <w:trHeight w:val="4644"/>
        </w:trPr>
        <w:tc>
          <w:tcPr>
            <w:tcW w:w="1617" w:type="dxa"/>
          </w:tcPr>
          <w:p w:rsidR="00037CC0" w:rsidRPr="00A91E7F" w:rsidRDefault="00037CC0" w:rsidP="00037CC0">
            <w:pPr>
              <w:jc w:val="left"/>
              <w:rPr>
                <w:rFonts w:asciiTheme="minorEastAsia" w:hAnsiTheme="minorEastAsia" w:hint="eastAsia"/>
                <w:sz w:val="32"/>
                <w:szCs w:val="32"/>
              </w:rPr>
            </w:pPr>
            <w:r>
              <w:rPr>
                <w:rFonts w:asciiTheme="minorEastAsia" w:hAnsiTheme="minorEastAsia" w:hint="eastAsia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FE8F95" wp14:editId="0ED6FCA2">
                      <wp:simplePos x="0" y="0"/>
                      <wp:positionH relativeFrom="column">
                        <wp:posOffset>947663</wp:posOffset>
                      </wp:positionH>
                      <wp:positionV relativeFrom="paragraph">
                        <wp:posOffset>1307953</wp:posOffset>
                      </wp:positionV>
                      <wp:extent cx="1252025" cy="7034"/>
                      <wp:effectExtent l="0" t="76200" r="5715" b="107315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52025" cy="7034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4" o:spid="_x0000_s1026" type="#_x0000_t32" style="position:absolute;left:0;text-align:left;margin-left:74.6pt;margin-top:103pt;width:98.6pt;height: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" strokecolor="black [3040]" strokeweight="1pt">
                      <v:stroke endarrow="open"/>
                    </v:shape>
                  </w:pict>
                </mc:Fallback>
              </mc:AlternateContent>
            </w:r>
            <w:r w:rsidRPr="00A91E7F">
              <w:rPr>
                <w:rFonts w:asciiTheme="minorEastAsia" w:hAnsiTheme="minorEastAsia" w:hint="eastAsia"/>
                <w:sz w:val="32"/>
                <w:szCs w:val="32"/>
              </w:rPr>
              <w:t>制氧机系统远程操控平台（新云</w:t>
            </w:r>
            <w:proofErr w:type="gramStart"/>
            <w:r w:rsidRPr="00A91E7F">
              <w:rPr>
                <w:rFonts w:asciiTheme="minorEastAsia" w:hAnsiTheme="minorEastAsia" w:hint="eastAsia"/>
                <w:sz w:val="32"/>
                <w:szCs w:val="32"/>
              </w:rPr>
              <w:t>医</w:t>
            </w:r>
            <w:proofErr w:type="gramEnd"/>
            <w:r w:rsidRPr="00A91E7F">
              <w:rPr>
                <w:rFonts w:asciiTheme="minorEastAsia" w:hAnsiTheme="minorEastAsia" w:hint="eastAsia"/>
                <w:sz w:val="32"/>
                <w:szCs w:val="32"/>
              </w:rPr>
              <w:t>工智慧</w:t>
            </w:r>
            <w:proofErr w:type="gramStart"/>
            <w:r w:rsidRPr="00A91E7F">
              <w:rPr>
                <w:rFonts w:asciiTheme="minorEastAsia" w:hAnsiTheme="minorEastAsia" w:hint="eastAsia"/>
                <w:sz w:val="32"/>
                <w:szCs w:val="32"/>
              </w:rPr>
              <w:t>医</w:t>
            </w:r>
            <w:proofErr w:type="gramEnd"/>
            <w:r w:rsidRPr="00A91E7F">
              <w:rPr>
                <w:rFonts w:asciiTheme="minorEastAsia" w:hAnsiTheme="minorEastAsia" w:hint="eastAsia"/>
                <w:sz w:val="32"/>
                <w:szCs w:val="32"/>
              </w:rPr>
              <w:t>气管理系统）</w:t>
            </w:r>
          </w:p>
        </w:tc>
      </w:tr>
    </w:tbl>
    <w:p w:rsidR="00A91E7F" w:rsidRPr="00037CC0" w:rsidRDefault="00A91E7F" w:rsidP="00304DA0">
      <w:pPr>
        <w:ind w:leftChars="-135" w:left="-283" w:firstLineChars="132" w:firstLine="317"/>
        <w:jc w:val="left"/>
        <w:rPr>
          <w:rFonts w:asciiTheme="minorEastAsia" w:hAnsiTheme="minorEastAsia" w:cs="方正小标宋简体" w:hint="eastAsia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Ind w:w="-283" w:type="dxa"/>
        <w:tblLook w:val="04A0" w:firstRow="1" w:lastRow="0" w:firstColumn="1" w:lastColumn="0" w:noHBand="0" w:noVBand="1"/>
      </w:tblPr>
      <w:tblGrid>
        <w:gridCol w:w="1220"/>
      </w:tblGrid>
      <w:tr w:rsidR="00A91E7F" w:rsidTr="00037CC0">
        <w:trPr>
          <w:trHeight w:val="1028"/>
        </w:trPr>
        <w:tc>
          <w:tcPr>
            <w:tcW w:w="1220" w:type="dxa"/>
          </w:tcPr>
          <w:p w:rsidR="00A91E7F" w:rsidRPr="00037CC0" w:rsidRDefault="00A91E7F" w:rsidP="00304DA0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  <w:r w:rsidRPr="00037CC0">
              <w:rPr>
                <w:rFonts w:asciiTheme="minorEastAsia" w:hAnsiTheme="minorEastAsia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E00D18" wp14:editId="69634555">
                      <wp:simplePos x="0" y="0"/>
                      <wp:positionH relativeFrom="column">
                        <wp:posOffset>710760</wp:posOffset>
                      </wp:positionH>
                      <wp:positionV relativeFrom="paragraph">
                        <wp:posOffset>566908</wp:posOffset>
                      </wp:positionV>
                      <wp:extent cx="1462650" cy="0"/>
                      <wp:effectExtent l="0" t="76200" r="23495" b="11430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6265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直接箭头连接符 3" o:spid="_x0000_s1026" type="#_x0000_t32" style="position:absolute;left:0;text-align:left;margin-left:55.95pt;margin-top:44.65pt;width:115.15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" strokecolor="black [3040]" strokeweight="1pt">
                      <v:stroke endarrow="open"/>
                    </v:shape>
                  </w:pict>
                </mc:Fallback>
              </mc:AlternateContent>
            </w:r>
            <w:r w:rsidRPr="00037CC0">
              <w:rPr>
                <w:rFonts w:asciiTheme="minorEastAsia" w:hAnsiTheme="minorEastAsia"/>
                <w:sz w:val="30"/>
                <w:szCs w:val="30"/>
              </w:rPr>
              <w:t>机组运维负责人</w:t>
            </w:r>
          </w:p>
        </w:tc>
      </w:tr>
    </w:tbl>
    <w:tbl>
      <w:tblPr>
        <w:tblStyle w:val="a3"/>
        <w:tblpPr w:leftFromText="180" w:rightFromText="180" w:vertAnchor="page" w:horzAnchor="page" w:tblpX="8953" w:tblpY="5838"/>
        <w:tblOverlap w:val="never"/>
        <w:tblW w:w="1654" w:type="dxa"/>
        <w:tblLook w:val="04A0" w:firstRow="1" w:lastRow="0" w:firstColumn="1" w:lastColumn="0" w:noHBand="0" w:noVBand="1"/>
      </w:tblPr>
      <w:tblGrid>
        <w:gridCol w:w="1654"/>
      </w:tblGrid>
      <w:tr w:rsidR="00037CC0" w:rsidTr="00392251">
        <w:trPr>
          <w:trHeight w:val="2906"/>
        </w:trPr>
        <w:tc>
          <w:tcPr>
            <w:tcW w:w="1654" w:type="dxa"/>
          </w:tcPr>
          <w:p w:rsidR="00037CC0" w:rsidRDefault="00037CC0" w:rsidP="00392251">
            <w:pPr>
              <w:spacing w:line="600" w:lineRule="auto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</w:p>
          <w:p w:rsidR="00037CC0" w:rsidRPr="00037CC0" w:rsidRDefault="00037CC0" w:rsidP="00392251">
            <w:pPr>
              <w:spacing w:line="600" w:lineRule="auto"/>
              <w:jc w:val="center"/>
              <w:rPr>
                <w:rFonts w:asciiTheme="minorEastAsia" w:hAnsiTheme="minorEastAsia" w:hint="eastAsia"/>
                <w:sz w:val="32"/>
                <w:szCs w:val="32"/>
              </w:rPr>
            </w:pPr>
            <w:r w:rsidRPr="00037CC0">
              <w:rPr>
                <w:rFonts w:asciiTheme="minorEastAsia" w:hAnsiTheme="minorEastAsia" w:hint="eastAsia"/>
                <w:sz w:val="32"/>
                <w:szCs w:val="32"/>
              </w:rPr>
              <w:t>制氧机</w:t>
            </w:r>
            <w:proofErr w:type="gramStart"/>
            <w:r w:rsidRPr="00037CC0">
              <w:rPr>
                <w:rFonts w:asciiTheme="minorEastAsia" w:hAnsiTheme="minorEastAsia" w:hint="eastAsia"/>
                <w:sz w:val="32"/>
                <w:szCs w:val="32"/>
              </w:rPr>
              <w:t>组系统</w:t>
            </w:r>
            <w:proofErr w:type="gramEnd"/>
          </w:p>
        </w:tc>
      </w:tr>
    </w:tbl>
    <w:p w:rsidR="00A91E7F" w:rsidRDefault="00A91E7F" w:rsidP="00304DA0">
      <w:pPr>
        <w:ind w:leftChars="-135" w:left="-283" w:firstLineChars="132" w:firstLine="317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</w:t>
      </w:r>
    </w:p>
    <w:p w:rsidR="00A91E7F" w:rsidRDefault="00A91E7F" w:rsidP="00304DA0">
      <w:pPr>
        <w:ind w:leftChars="-135" w:left="-283" w:firstLineChars="132" w:firstLine="317"/>
        <w:jc w:val="left"/>
        <w:rPr>
          <w:rFonts w:asciiTheme="minorEastAsia" w:hAnsiTheme="minorEastAsia" w:hint="eastAsia"/>
          <w:sz w:val="24"/>
          <w:szCs w:val="24"/>
        </w:rPr>
      </w:pPr>
    </w:p>
    <w:p w:rsidR="00A91E7F" w:rsidRDefault="00A91E7F" w:rsidP="00304DA0">
      <w:pPr>
        <w:ind w:leftChars="-135" w:left="-283" w:firstLineChars="132" w:firstLine="317"/>
        <w:jc w:val="left"/>
        <w:rPr>
          <w:rFonts w:asciiTheme="minorEastAsia" w:hAnsiTheme="minorEastAsia" w:hint="eastAsia"/>
          <w:sz w:val="24"/>
          <w:szCs w:val="24"/>
        </w:rPr>
      </w:pPr>
    </w:p>
    <w:p w:rsidR="00A91E7F" w:rsidRDefault="00A91E7F" w:rsidP="00037CC0">
      <w:pPr>
        <w:jc w:val="left"/>
        <w:rPr>
          <w:rFonts w:asciiTheme="minorEastAsia" w:hAnsiTheme="minorEastAsia" w:hint="eastAsia"/>
          <w:sz w:val="24"/>
          <w:szCs w:val="24"/>
        </w:rPr>
      </w:pPr>
    </w:p>
    <w:tbl>
      <w:tblPr>
        <w:tblStyle w:val="a3"/>
        <w:tblW w:w="0" w:type="auto"/>
        <w:tblInd w:w="-283" w:type="dxa"/>
        <w:tblLook w:val="04A0" w:firstRow="1" w:lastRow="0" w:firstColumn="1" w:lastColumn="0" w:noHBand="0" w:noVBand="1"/>
      </w:tblPr>
      <w:tblGrid>
        <w:gridCol w:w="1275"/>
      </w:tblGrid>
      <w:tr w:rsidR="00A91E7F" w:rsidTr="00A91E7F">
        <w:trPr>
          <w:trHeight w:val="1036"/>
        </w:trPr>
        <w:tc>
          <w:tcPr>
            <w:tcW w:w="1275" w:type="dxa"/>
          </w:tcPr>
          <w:p w:rsidR="00A91E7F" w:rsidRPr="00037CC0" w:rsidRDefault="00A91E7F" w:rsidP="00304DA0">
            <w:pPr>
              <w:jc w:val="left"/>
              <w:rPr>
                <w:rFonts w:asciiTheme="minorEastAsia" w:hAnsiTheme="minorEastAsia"/>
                <w:sz w:val="30"/>
                <w:szCs w:val="30"/>
              </w:rPr>
            </w:pPr>
            <w:r w:rsidRPr="00037CC0">
              <w:rPr>
                <w:rFonts w:asciiTheme="minorEastAsia" w:hAnsiTheme="minorEastAsia"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938546" wp14:editId="2D6CAB91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573308</wp:posOffset>
                      </wp:positionV>
                      <wp:extent cx="1427870" cy="7034"/>
                      <wp:effectExtent l="0" t="76200" r="20320" b="107315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27870" cy="7034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2" o:spid="_x0000_s1026" type="#_x0000_t32" style="position:absolute;left:0;text-align:left;margin-left:58.7pt;margin-top:45.15pt;width:112.45pt;height:.5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" strokecolor="black [3040]" strokeweight="1pt">
                      <v:stroke endarrow="open"/>
                    </v:shape>
                  </w:pict>
                </mc:Fallback>
              </mc:AlternateContent>
            </w:r>
            <w:r w:rsidRPr="00037CC0">
              <w:rPr>
                <w:rFonts w:asciiTheme="minorEastAsia" w:hAnsiTheme="minorEastAsia"/>
                <w:sz w:val="30"/>
                <w:szCs w:val="30"/>
              </w:rPr>
              <w:t>授权的机组管理员</w:t>
            </w:r>
          </w:p>
        </w:tc>
      </w:tr>
    </w:tbl>
    <w:p w:rsidR="00A91E7F" w:rsidRPr="00304DA0" w:rsidRDefault="00A91E7F" w:rsidP="00304DA0">
      <w:pPr>
        <w:ind w:leftChars="-135" w:left="-283" w:firstLineChars="132" w:firstLine="317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</w:p>
    <w:sectPr w:rsidR="00A91E7F" w:rsidRPr="00304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9F"/>
    <w:rsid w:val="00037CC0"/>
    <w:rsid w:val="00304DA0"/>
    <w:rsid w:val="0034469F"/>
    <w:rsid w:val="00392251"/>
    <w:rsid w:val="004208E4"/>
    <w:rsid w:val="00965247"/>
    <w:rsid w:val="00A9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1E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</Words>
  <Characters>162</Characters>
  <Application>Microsoft Office Word</Application>
  <DocSecurity>0</DocSecurity>
  <Lines>1</Lines>
  <Paragraphs>1</Paragraphs>
  <ScaleCrop>false</ScaleCrop>
  <Company>UQi.me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2026-05-28T00:40:00Z</dcterms:created>
  <dcterms:modified xsi:type="dcterms:W3CDTF">2026-05-28T01:17:00Z</dcterms:modified>
</cp:coreProperties>
</file>