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总院门诊背后停车场搭建雨棚项目</w:t>
            </w:r>
            <w:bookmarkStart w:id="0" w:name="_GoBack"/>
            <w:bookmarkEnd w:id="0"/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0B111C5"/>
    <w:rsid w:val="1F5D1D58"/>
    <w:rsid w:val="286A56FA"/>
    <w:rsid w:val="2A0D3C89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0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2026-03-18T01:04:28Z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eyJoZGlkIjoiMzUwMmEzYjJjZDc1MTA0NzAzYWIzYWFhZDU2ZjE5NDMiLCJ1c2VySWQiOiIzODY5ODE0NDQifQ==</vt:lpwstr>
  </property>
</Properties>
</file>