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C013E">
      <w:pPr>
        <w:jc w:val="center"/>
        <w:rPr>
          <w:rFonts w:hint="eastAsia" w:eastAsiaTheme="minor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</w:rPr>
        <w:t>全数字彩色多普勒超声诊断系统</w:t>
      </w:r>
      <w:r>
        <w:rPr>
          <w:rFonts w:hint="eastAsia"/>
          <w:b/>
          <w:bCs/>
          <w:sz w:val="40"/>
          <w:szCs w:val="48"/>
          <w:lang w:val="en-US" w:eastAsia="zh-CN"/>
        </w:rPr>
        <w:t>技术参数</w:t>
      </w:r>
    </w:p>
    <w:p w14:paraId="5C652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一、主要技术及系统概述：</w:t>
      </w:r>
    </w:p>
    <w:p w14:paraId="306346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1.1彩色多普勒超声诊断系统主机：</w:t>
      </w:r>
    </w:p>
    <w:p w14:paraId="6B8AB8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1.1.1≥15英寸高清晰度彩色液晶显示器，逐行扫描，无闪烁,显示器可独立于主机进行角度调节</w:t>
      </w:r>
    </w:p>
    <w:p w14:paraId="43DAA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1.1.2主机机身一体化内置探头接口≥2个</w:t>
      </w:r>
    </w:p>
    <w:p w14:paraId="36A07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1.1.3主机一体化探头放置槽≥2个</w:t>
      </w:r>
    </w:p>
    <w:p w14:paraId="4638B6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1.1.4数字多波束合成器</w:t>
      </w:r>
    </w:p>
    <w:p w14:paraId="08CD8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1.1.5具备中文操作界面及菜单，可选多种语言</w:t>
      </w:r>
    </w:p>
    <w:p w14:paraId="4FC39E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1.1.6背光键盘，背光可开关，亮度0%－100%可调节 ，适合不同环境使用</w:t>
      </w:r>
    </w:p>
    <w:p w14:paraId="1EA44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1.1.7二维灰阶成像单元</w:t>
      </w:r>
    </w:p>
    <w:p w14:paraId="1FA95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1.1.8谐波成像单元，可用于所有探头</w:t>
      </w:r>
    </w:p>
    <w:p w14:paraId="3D87B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1.1.9M型成像单元</w:t>
      </w:r>
    </w:p>
    <w:p w14:paraId="1B3AD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1.1.10★实时解剖M型成像单元，≥3条取样线，360°任意角度和位置调节取样线，腹部探头及相控阵探头均可实现</w:t>
      </w:r>
    </w:p>
    <w:p w14:paraId="3B7B2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1.1.11彩色多普勒血流成像单元</w:t>
      </w:r>
    </w:p>
    <w:p w14:paraId="7F03E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1.1.12能量多普勒成像单元</w:t>
      </w:r>
    </w:p>
    <w:p w14:paraId="5503B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1.1.13方向能量多普勒成像单元</w:t>
      </w:r>
    </w:p>
    <w:p w14:paraId="09F917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1.1.14 PW脉冲多普勒成像单元</w:t>
      </w:r>
    </w:p>
    <w:p w14:paraId="33FF9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1.1.15实时宽景成像单元，要求腹部、高频、阴道探头均可支持</w:t>
      </w:r>
    </w:p>
    <w:p w14:paraId="6F79E6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1.1.16可选配弹性成像</w:t>
      </w:r>
    </w:p>
    <w:p w14:paraId="327D1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1.1.17空间向量血流成像，能明显提高细微血流灌注显像，减少外溢，2级可调，与普通彩色多普勒成像一键切换</w:t>
      </w:r>
    </w:p>
    <w:p w14:paraId="03907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1.1.18 B-FLOW 灰阶血流成像</w:t>
      </w:r>
    </w:p>
    <w:p w14:paraId="5911D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1.1.19空间复合成像</w:t>
      </w:r>
    </w:p>
    <w:p w14:paraId="1C1B3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1.1.20斑点噪声抑制技术，支持所有探头</w:t>
      </w:r>
    </w:p>
    <w:p w14:paraId="5BFD9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1.1.21线阵探头具有梯形扩展成像功能</w:t>
      </w:r>
    </w:p>
    <w:p w14:paraId="2B24C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1.1.22线阵探头二维视野角度独立偏转</w:t>
      </w:r>
    </w:p>
    <w:p w14:paraId="3D952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1.1.23实时双幅对比成像</w:t>
      </w:r>
    </w:p>
    <w:p w14:paraId="1F560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1.1.24一键自动优化，包括二维、彩色血流及频谱多普勒</w:t>
      </w:r>
    </w:p>
    <w:p w14:paraId="43753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1.1.25放大功能，超声图像具有三种放大模式（一键满屏放大、画中画放大、全景放大），支持前端放大和后端放大，最大放大倍数≥20倍</w:t>
      </w:r>
    </w:p>
    <w:p w14:paraId="03D75E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1.1.26常规测量及全科测量软件包，对应分析报告</w:t>
      </w:r>
    </w:p>
    <w:p w14:paraId="784CC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1.1.27体位图</w:t>
      </w:r>
    </w:p>
    <w:p w14:paraId="34CD4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1.1.28声功率输出：B/M、彩色频谱多普勒独立可视可调</w:t>
      </w:r>
    </w:p>
    <w:p w14:paraId="42379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1.1.29 心内膜自动描计</w:t>
      </w:r>
    </w:p>
    <w:p w14:paraId="6A224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1.1.30 穿刺针增强</w:t>
      </w:r>
    </w:p>
    <w:p w14:paraId="3FECF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1.2测量、分析及报告：</w:t>
      </w:r>
    </w:p>
    <w:p w14:paraId="014F5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1.2.1一般测量：</w:t>
      </w:r>
    </w:p>
    <w:p w14:paraId="5AFF4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1.2.2★具有彩色血流剖面血流测速功能，能测量血管腔内所有位置的血流速度、血流量、并有直方图显示血流概率分布</w:t>
      </w:r>
    </w:p>
    <w:p w14:paraId="0E4564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1.2.3多普勒血流测量与分析：频谱自动包络（支持实时、冻结测量）、半自动包络、手动两点法、手动描迹法</w:t>
      </w:r>
    </w:p>
    <w:p w14:paraId="172222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1.2.4泌尿测量包</w:t>
      </w:r>
    </w:p>
    <w:p w14:paraId="139C87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1.3图像存储、电影回放及病案管理单元</w:t>
      </w:r>
    </w:p>
    <w:p w14:paraId="76F5F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1.4支持网络连接</w:t>
      </w:r>
    </w:p>
    <w:p w14:paraId="5485F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1.5具备系统激活显示界面功能，实时显示功能激活状态、激活日期及使用天数，对可选购的功能，在此界面直接可对其激活操作</w:t>
      </w:r>
    </w:p>
    <w:p w14:paraId="317B9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1.6备份/恢复功能</w:t>
      </w:r>
    </w:p>
    <w:p w14:paraId="6CAE0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1.6.1检查类型参数备份：可以将系统中所有检查类型参数、名称及新建的检查类型导出备份到指定位置，需要恢复时，导入备份文件即可恢复</w:t>
      </w:r>
    </w:p>
    <w:p w14:paraId="6C22C3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1.6.2测量包备份：可以将系统中所有测量软件包导出备份到指定位置，需要恢复时，导入备份文件即可恢复。</w:t>
      </w:r>
    </w:p>
    <w:p w14:paraId="0CA18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1.7外设和附件：</w:t>
      </w:r>
    </w:p>
    <w:p w14:paraId="2C804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1.7.1★主机内置锂电池独立供电，为方便维护，电池需为独立体，可从仪器外部快速安装拆卸更换</w:t>
      </w:r>
    </w:p>
    <w:p w14:paraId="50077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1.7.2主机内置接口：视频输出接口、音频输入、音频输出、VGA接口、HDMI接口、S端子视频输出接口、USB接口等。</w:t>
      </w:r>
    </w:p>
    <w:p w14:paraId="48E15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二、技术参数及要求：</w:t>
      </w:r>
    </w:p>
    <w:p w14:paraId="07DC3E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2.1探头规格：</w:t>
      </w:r>
    </w:p>
    <w:p w14:paraId="276462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2.1.1★可选探头：凸阵探头、线阵探头、相控阵探头、双平面探头、无线腹部探头、无线浅表探头、容积探头等</w:t>
      </w:r>
    </w:p>
    <w:p w14:paraId="511A13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2.1.2探头具有自动冻结功能，启动冻结时间≥3种可选</w:t>
      </w:r>
    </w:p>
    <w:p w14:paraId="706754A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2.1.2阵元：腹部探头及线阵探头最大有效阵元数≥256阵元</w:t>
      </w:r>
    </w:p>
    <w:p w14:paraId="472826C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2.1.3 频率：所有探头均为宽频变频探头，频率带宽2.0-12.0MHz（与探头种类有关），二维频率≥6种变频</w:t>
      </w:r>
    </w:p>
    <w:p w14:paraId="6A65318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2.1.4 腹部探头：超声频率1- 5.0 MHz,(5.0\4.2\3.3\2.5\1.0)最大角度≥95°，最大帧频≥1000帧</w:t>
      </w:r>
    </w:p>
    <w:p w14:paraId="472AFF6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2.1.5★单凸单线双平面探头：凸阵中心频率：7.5MHz ，最高≥9MHz；凸阵曲率半径：R11；凸阵拓展前最大显示角度：≥118°，线阵中心频率：7.5MHz，最高≥12MHz，线阵阵列宽度：≥75cm ，且具备穿刺引导功能</w:t>
      </w:r>
    </w:p>
    <w:p w14:paraId="57961FE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2.1.6实时双平面显示：同步实时显示双平面探头两个不同的成像平面，利于精准穿刺</w:t>
      </w:r>
    </w:p>
    <w:p w14:paraId="35531EA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2.1.7★探头满足IP57防尘防水标准，满足完全浸泡消毒灭菌需要</w:t>
      </w:r>
    </w:p>
    <w:p w14:paraId="50CB29C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2.1.8具备专用的穿刺引导装置</w:t>
      </w:r>
    </w:p>
    <w:p w14:paraId="1D0DC97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2.1.9探头扫查时可同时观察矢状面与横断面上实时的前列腺图像，实时双平面扫描，即矢向面和横向平面在同步实时可见，整个穿刺活检过程中穿刺针在两个平面同时可见</w:t>
      </w:r>
    </w:p>
    <w:p w14:paraId="34F60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2.2二维灰阶主要参数：</w:t>
      </w:r>
    </w:p>
    <w:p w14:paraId="5EC44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2.2.1预设条件：针对不同的检查脏器，预置最佳化图像的检查条件，减少操作时的调节，及常用所需的外部调节及组合调节，以中文直观显示</w:t>
      </w:r>
    </w:p>
    <w:p w14:paraId="2A6FB4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2.2.2动态范围≥180，步进≤4dB可视可调</w:t>
      </w:r>
    </w:p>
    <w:p w14:paraId="1A7B73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2.2.3灰阶图谱≥23种</w:t>
      </w:r>
    </w:p>
    <w:p w14:paraId="0CFAC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2.2.4 TGC分段调节≥8段</w:t>
      </w:r>
    </w:p>
    <w:p w14:paraId="0BD078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2.2.5画中画放大功能</w:t>
      </w:r>
    </w:p>
    <w:p w14:paraId="57BC6B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2.2.6图像旋转：0°，90°，180°，270°旋转</w:t>
      </w:r>
    </w:p>
    <w:p w14:paraId="72667F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2.3彩色多普勒主要参数：</w:t>
      </w:r>
    </w:p>
    <w:p w14:paraId="6139C3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2.3.1显示方式：速度、速度方差、能量、方向能量等</w:t>
      </w:r>
    </w:p>
    <w:p w14:paraId="000686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2.3.2彩色放大功能：彩色模式下对图像放大，可放大最大8倍</w:t>
      </w:r>
    </w:p>
    <w:p w14:paraId="15624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2.3.3彩色基线≥17档可调</w:t>
      </w:r>
    </w:p>
    <w:p w14:paraId="77220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2.3.4壁滤波≥50级可调</w:t>
      </w:r>
    </w:p>
    <w:p w14:paraId="70C35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2.3.5C采样容积：1－120调节</w:t>
      </w:r>
    </w:p>
    <w:p w14:paraId="11B195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2.3.6彩色增强功能：≥3级可调</w:t>
      </w:r>
    </w:p>
    <w:p w14:paraId="64C829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2.4频谱多普勒主要参数：</w:t>
      </w:r>
    </w:p>
    <w:p w14:paraId="6DF1A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2.4.1显示方式：脉冲多普勒、连续多普勒、高脉冲重复频率</w:t>
      </w:r>
    </w:p>
    <w:p w14:paraId="6B326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2.4.2显示和控制：反转显示（上下、左右），零移位（基线移动）</w:t>
      </w:r>
    </w:p>
    <w:p w14:paraId="0779F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2.4.3二维/彩色多普勒/频谱多普勒成像三同步显示</w:t>
      </w:r>
    </w:p>
    <w:p w14:paraId="6CA77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2.4.4最大测量速度：PWD：正或反向血流速度≥8.2m/s；CWD：正或反向血流速度≥14m/s</w:t>
      </w:r>
    </w:p>
    <w:p w14:paraId="7001F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2.4.5最小测量速度，非噪声信号：≤0.5mm/s</w:t>
      </w:r>
    </w:p>
    <w:p w14:paraId="16EEE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2.4.6★ 多普勒取样容积宽度：0.5-39mm（提供证明图片）</w:t>
      </w:r>
    </w:p>
    <w:p w14:paraId="66A512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2.4.7基线: ≥30级可调</w:t>
      </w:r>
    </w:p>
    <w:p w14:paraId="65CFE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2.4.8平滑: ≥3级可调</w:t>
      </w:r>
    </w:p>
    <w:p w14:paraId="732B4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2.4.9声功率：0－100%可视可调 </w:t>
      </w:r>
    </w:p>
    <w:p w14:paraId="5E001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三、配置清单</w:t>
      </w:r>
    </w:p>
    <w:p w14:paraId="44275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3.1便携式全数字彩色多普勒超声诊断系统1台</w:t>
      </w:r>
    </w:p>
    <w:p w14:paraId="335E2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3.2配置探头2只：腹部探头、单线单凸双平面探头各1只</w:t>
      </w:r>
    </w:p>
    <w:p w14:paraId="3D08A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3.3专用台车  1台</w:t>
      </w:r>
    </w:p>
    <w:p w14:paraId="10D9A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3.4内置锂电池  1块</w:t>
      </w:r>
    </w:p>
    <w:p w14:paraId="788DB0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2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3.5双平面探头穿刺架（不锈钢）  2个</w:t>
      </w:r>
    </w:p>
    <w:p w14:paraId="2A612370">
      <w:bookmarkStart w:id="0" w:name="_GoBack"/>
      <w:bookmarkEnd w:id="0"/>
    </w:p>
    <w:sectPr>
      <w:footerReference r:id="rId3" w:type="default"/>
      <w:pgSz w:w="11906" w:h="16838"/>
      <w:pgMar w:top="1134" w:right="1134" w:bottom="1134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683F8A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70D35D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470D35D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F5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2025-03-07T01:17:03Z</dcterms:created>
  <dc:creator>Administrator</dc:creator>
  <cp:lastModifiedBy>社会主义接班人</cp:lastModifiedBy>
  <dcterms:modified xsi:type="dcterms:W3CDTF">2025-03-07T01:17:14Z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5520759E358D4CAAADC54CE3B25E1214_12</vt:lpwstr>
  </property>
</Properties>
</file>