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DA8C3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血气</w:t>
      </w:r>
      <w:bookmarkStart w:id="1" w:name="_GoBack"/>
      <w:bookmarkEnd w:id="1"/>
      <w:r>
        <w:rPr>
          <w:rFonts w:hint="eastAsia"/>
          <w:b/>
          <w:bCs/>
          <w:sz w:val="28"/>
          <w:szCs w:val="36"/>
        </w:rPr>
        <w:t>分析仪参数</w:t>
      </w:r>
    </w:p>
    <w:p w14:paraId="13E576A3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可测量全项血气，并具备测量参数扩展功能</w:t>
      </w:r>
    </w:p>
    <w:p w14:paraId="6505116C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内置打印机，自动打印，可选配外接打印</w:t>
      </w:r>
    </w:p>
    <w:p w14:paraId="029B9B84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*多种进样模式，可测定多种类型样本，包括：全血、静脉血、毛细管血</w:t>
      </w:r>
      <w:r>
        <w:t xml:space="preserve"> </w:t>
      </w:r>
    </w:p>
    <w:p w14:paraId="26A9CFC0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软件系统直观简便，数据存储功能强大，可通过软驱下载存储数据</w:t>
      </w:r>
    </w:p>
    <w:p w14:paraId="5B93C674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测量参数包括：PH, PCO2,PO2, Hct，SO2﹪, Hb</w:t>
      </w:r>
    </w:p>
    <w:p w14:paraId="4F31287B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*各项参数测量范围：PH:6.</w:t>
      </w:r>
      <w:r>
        <w:t>5</w:t>
      </w:r>
      <w:r>
        <w:rPr>
          <w:rFonts w:hint="eastAsia"/>
        </w:rPr>
        <w:t>0-8.00,PCO2：</w:t>
      </w:r>
      <w:r>
        <w:t>3</w:t>
      </w:r>
      <w:r>
        <w:rPr>
          <w:rFonts w:hint="eastAsia"/>
        </w:rPr>
        <w:t>.0-2</w:t>
      </w:r>
      <w:r>
        <w:t>0</w:t>
      </w:r>
      <w:r>
        <w:rPr>
          <w:rFonts w:hint="eastAsia"/>
        </w:rPr>
        <w:t>0mmHg，PO2：0.0-800mmHg，Hct：1</w:t>
      </w:r>
      <w:r>
        <w:t>2</w:t>
      </w:r>
      <w:r>
        <w:rPr>
          <w:rFonts w:hint="eastAsia"/>
        </w:rPr>
        <w:t>-</w:t>
      </w:r>
      <w:r>
        <w:t>7</w:t>
      </w:r>
      <w:r>
        <w:rPr>
          <w:rFonts w:hint="eastAsia"/>
        </w:rPr>
        <w:t>0%</w:t>
      </w:r>
    </w:p>
    <w:p w14:paraId="2BEAD672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*样本量：全参数测定</w:t>
      </w:r>
      <w:r>
        <w:rPr>
          <w:rFonts w:hint="eastAsia"/>
          <w:lang w:eastAsia="zh-CN"/>
        </w:rPr>
        <w:t>≤</w:t>
      </w:r>
      <w:r>
        <w:rPr>
          <w:rFonts w:hint="eastAsia"/>
        </w:rPr>
        <w:t>70μl,基本血气参数测定</w:t>
      </w:r>
      <w:r>
        <w:rPr>
          <w:rFonts w:hint="eastAsia"/>
          <w:lang w:eastAsia="zh-CN"/>
        </w:rPr>
        <w:t>≤</w:t>
      </w:r>
      <w:r>
        <w:rPr>
          <w:rFonts w:hint="eastAsia"/>
        </w:rPr>
        <w:t>50μl</w:t>
      </w:r>
    </w:p>
    <w:p w14:paraId="6B318C22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样品分析时间：全参数每样本测量时间≤50秒</w:t>
      </w:r>
    </w:p>
    <w:p w14:paraId="66D9E172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*定标液定标：全自动一点定标和全自动两点定标</w:t>
      </w:r>
    </w:p>
    <w:p w14:paraId="4FAABE3C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数据存储：可存储结果报告，检测结果，系统状态信息</w:t>
      </w:r>
    </w:p>
    <w:p w14:paraId="6450EC3F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接口：条形码阅读器、RS232\RJ45或LIS接口</w:t>
      </w:r>
    </w:p>
    <w:p w14:paraId="0F840EAC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基本配置:主机及其附件包，电极包，试剂，操作手册及说明书等</w:t>
      </w:r>
    </w:p>
    <w:p w14:paraId="58339188"/>
    <w:p w14:paraId="4D62FF53">
      <w:bookmarkStart w:id="0" w:name="_Hlk31360121"/>
      <w:r>
        <w:rPr>
          <w:rFonts w:hint="eastAsia"/>
        </w:rPr>
        <w:t>注:打“*”为重要参数</w:t>
      </w:r>
    </w:p>
    <w:bookmarkEnd w:id="0"/>
    <w:p w14:paraId="69E9E2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0367A9"/>
    <w:multiLevelType w:val="singleLevel"/>
    <w:tmpl w:val="570367A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2MTk0NjljMDZlYTgxYmExNWQzMDI4NjM0ZGI4ODUifQ=="/>
  </w:docVars>
  <w:rsids>
    <w:rsidRoot w:val="000239FB"/>
    <w:rsid w:val="000239FB"/>
    <w:rsid w:val="003D378E"/>
    <w:rsid w:val="00843036"/>
    <w:rsid w:val="00CF188C"/>
    <w:rsid w:val="1377220E"/>
    <w:rsid w:val="27C33BBB"/>
    <w:rsid w:val="339B0AF3"/>
    <w:rsid w:val="60BA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363</Characters>
  <Lines>2</Lines>
  <Paragraphs>1</Paragraphs>
  <TotalTime>5</TotalTime>
  <ScaleCrop>false</ScaleCrop>
  <LinksUpToDate>false</LinksUpToDate>
  <CharactersWithSpaces>367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2024-08-07T07:42:00Z</dcterms:created>
  <dc:creator>Administrator</dc:creator>
  <cp:lastModifiedBy>社会主义接班人</cp:lastModifiedBy>
  <dcterms:modified xsi:type="dcterms:W3CDTF">2024-11-01T08:33:22Z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9D58DADAC1264EC7AE04F4EBF0C7FD3A_12</vt:lpwstr>
  </property>
</Properties>
</file>