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F02C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72"/>
          <w:szCs w:val="72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辐射式新生儿抢救台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主要技术参数</w:t>
      </w:r>
    </w:p>
    <w:p w14:paraId="18BB9F7C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1、具有预热，手控、肤温等多种模式控制</w:t>
      </w:r>
    </w:p>
    <w:p w14:paraId="70E21B2E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2、工作电源：～220V/50HZ，输入功率：≤800VA</w:t>
      </w:r>
    </w:p>
    <w:p w14:paraId="2D39AA53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★3</w:t>
      </w:r>
      <w:r>
        <w:rPr>
          <w:rFonts w:hint="eastAsia" w:ascii="宋体" w:hAnsi="宋体" w:eastAsia="宋体" w:cs="宋体"/>
          <w:highlight w:val="red"/>
        </w:rPr>
        <w:t>，</w:t>
      </w:r>
      <w:r>
        <w:rPr>
          <w:rFonts w:hint="eastAsia" w:ascii="宋体" w:hAnsi="宋体" w:eastAsia="宋体" w:cs="宋体"/>
        </w:rPr>
        <w:t>流线型ABS工程材质辐射头外壳，轻量化设计，易清洁且避免辐射头下挂</w:t>
      </w:r>
    </w:p>
    <w:p w14:paraId="1847FA50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★4、采用带托盘底座</w:t>
      </w:r>
    </w:p>
    <w:p w14:paraId="58F3F7B5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★5、床面倾斜机制采用可锁气弹簧装置，单手操作，平顺易用</w:t>
      </w:r>
    </w:p>
    <w:p w14:paraId="2272BFFC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★6、肤温模式下具有“模拟患儿肤温探头脱落”保护机制，功率自动下降到</w:t>
      </w:r>
    </w:p>
    <w:p w14:paraId="273BE93C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30%-40%，防止新生儿过热</w:t>
      </w:r>
    </w:p>
    <w:p w14:paraId="406F6F99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★7、手控模式安全机制“每5分钟后发出提示，如果加热功率大于50%，将自</w:t>
      </w:r>
    </w:p>
    <w:p w14:paraId="0E192165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动将功率自动降至50%以下，以防止新生儿过热”</w:t>
      </w:r>
    </w:p>
    <w:p w14:paraId="52347F80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8、三级声光提示警报系统，符合YY0709-2009国家医用电气设备报警系统标准</w:t>
      </w:r>
    </w:p>
    <w:p w14:paraId="430C42B7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★9、辐射头水平角度：0°、-90°双向可调</w:t>
      </w:r>
    </w:p>
    <w:p w14:paraId="486851ED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10、肤温控温范围：25.0℃~37.0℃</w:t>
      </w:r>
    </w:p>
    <w:p w14:paraId="651BDD11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11、肤温显示范围：25.0℃~42.0℃</w:t>
      </w:r>
    </w:p>
    <w:p w14:paraId="78FCCB8F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12、温度控制精度：不得大于±0.5℃、皮肤温度传感器精度：±0.3℃</w:t>
      </w:r>
    </w:p>
    <w:p w14:paraId="151A2CDB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13、床面温度均匀性：≤2℃</w:t>
      </w:r>
    </w:p>
    <w:p w14:paraId="2837836F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14、婴儿床倾斜角度：±12°无级可调</w:t>
      </w:r>
      <w:bookmarkStart w:id="0" w:name="_GoBack"/>
      <w:bookmarkEnd w:id="0"/>
    </w:p>
    <w:p w14:paraId="74BA03CD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★15、婴儿床下设置X光射线拍片盒，方便拍片</w:t>
      </w:r>
    </w:p>
    <w:p w14:paraId="1F30BE72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16、具有APGAR评分计时功能</w:t>
      </w:r>
    </w:p>
    <w:p w14:paraId="2C06CF57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★17、婴儿有效床面长宽≥57cm×76cm</w:t>
      </w:r>
    </w:p>
    <w:p w14:paraId="1C4D11BA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18、婴儿床周边挡板可向下设置、拆卸，便于操作</w:t>
      </w:r>
    </w:p>
    <w:p w14:paraId="53ADCD3C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19、输液架最大承载为：10N</w:t>
      </w:r>
    </w:p>
    <w:p w14:paraId="4DA74745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20、托盘架最大承载为：20N</w:t>
      </w:r>
    </w:p>
    <w:p w14:paraId="54F67F85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21、声光提示故障报警：断电、超温、温度偏差、皮肤温度传感器、手动提示、消音提示等</w:t>
      </w:r>
    </w:p>
    <w:p w14:paraId="48B58FA6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★22、安全性要求符合YY0455-2011、YY0669-2008、YY0636.1-2008、YY0505-2012标准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3E255C6C"/>
    <w:rsid w:val="00125D72"/>
    <w:rsid w:val="00431D44"/>
    <w:rsid w:val="00464E5C"/>
    <w:rsid w:val="009605C9"/>
    <w:rsid w:val="170130D4"/>
    <w:rsid w:val="3E255C6C"/>
    <w:rsid w:val="5E337BAE"/>
    <w:rsid w:val="6DBB343A"/>
    <w:rsid w:val="78B8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509</Words>
  <Characters>633</Characters>
  <Lines>1</Lines>
  <Paragraphs>1</Paragraphs>
  <TotalTime>1</TotalTime>
  <ScaleCrop>false</ScaleCrop>
  <LinksUpToDate>false</LinksUpToDate>
  <CharactersWithSpaces>633</CharactersWithSpaces>
  <Application>WPS Office_12.1.0.20783_F1E327BC-269C-435d-A152-05C5408002CA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2023-07-30T16:01:00Z</dcterms:created>
  <dc:creator>scbjy</dc:creator>
  <cp:lastModifiedBy>慶</cp:lastModifiedBy>
  <dcterms:modified xsi:type="dcterms:W3CDTF">2025-04-16T00:24:35Z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2052-12.1.0.20783</vt:lpwstr>
  </property>
  <property fmtid="{D5CDD505-2E9C-101B-9397-08002B2CF9AE}" pid="3" name="ICV">
    <vt:lpwstr>6A9D26BF772F4B9D9177749E11D4025C_13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